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ADEE" w14:textId="65DA4537" w:rsidR="00796532" w:rsidRDefault="00B01722" w:rsidP="005B7018">
      <w:pPr>
        <w:ind w:firstLine="4834"/>
        <w:jc w:val="left"/>
      </w:pPr>
      <w:r>
        <w:t>Z</w:t>
      </w:r>
      <w:r w:rsidR="005B7018">
        <w:t>AŁĄCZNIK do</w:t>
      </w:r>
    </w:p>
    <w:p w14:paraId="62463CD8" w14:textId="151F7453" w:rsidR="005B7018" w:rsidRDefault="005B7018" w:rsidP="005B7018">
      <w:pPr>
        <w:ind w:firstLine="4834"/>
        <w:jc w:val="left"/>
      </w:pPr>
      <w:r>
        <w:t>ZARZĄDZENIA NR ………………</w:t>
      </w:r>
    </w:p>
    <w:p w14:paraId="5869800B" w14:textId="5A71A7F9" w:rsidR="005B7018" w:rsidRDefault="005B7018" w:rsidP="005B7018">
      <w:pPr>
        <w:ind w:firstLine="4834"/>
        <w:jc w:val="left"/>
      </w:pPr>
      <w:r>
        <w:t>PREZYDENTA MIASTA PIŁY</w:t>
      </w:r>
    </w:p>
    <w:p w14:paraId="6530761B" w14:textId="3FC35911" w:rsidR="005B7018" w:rsidRDefault="005B7018" w:rsidP="00DC56C6">
      <w:pPr>
        <w:tabs>
          <w:tab w:val="left" w:pos="4253"/>
        </w:tabs>
        <w:ind w:firstLine="4834"/>
        <w:jc w:val="left"/>
      </w:pPr>
      <w:r>
        <w:t>z dnia ………………………………</w:t>
      </w:r>
      <w:r w:rsidR="00A76BF4">
        <w:t>..</w:t>
      </w:r>
    </w:p>
    <w:p w14:paraId="379603EA" w14:textId="17890692" w:rsidR="00A03C46" w:rsidRDefault="00A06296" w:rsidP="00A03C46">
      <w:r>
        <w:t>Harmonogram czynności w postępowaniu rekrutacyjnym oraz postępowaniu uzupełniającym do klas pierwszych szkół podstawowych na rok szkolny 202</w:t>
      </w:r>
      <w:r w:rsidR="008719BA">
        <w:t>4</w:t>
      </w:r>
      <w:r>
        <w:t>/202</w:t>
      </w:r>
      <w:r w:rsidR="008719BA">
        <w:t>5</w:t>
      </w:r>
    </w:p>
    <w:p w14:paraId="1703E157" w14:textId="77777777" w:rsidR="00796532" w:rsidRDefault="00000000">
      <w:pPr>
        <w:spacing w:line="259" w:lineRule="auto"/>
        <w:ind w:left="336" w:firstLine="0"/>
        <w:jc w:val="center"/>
      </w:pPr>
      <w:r>
        <w:t xml:space="preserve"> </w:t>
      </w:r>
    </w:p>
    <w:tbl>
      <w:tblPr>
        <w:tblStyle w:val="TableGrid"/>
        <w:tblW w:w="9471" w:type="dxa"/>
        <w:tblInd w:w="19" w:type="dxa"/>
        <w:tblCellMar>
          <w:top w:w="12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4509"/>
        <w:gridCol w:w="226"/>
        <w:gridCol w:w="4736"/>
      </w:tblGrid>
      <w:tr w:rsidR="00A03C46" w14:paraId="6205E758" w14:textId="77777777" w:rsidTr="0064206B">
        <w:trPr>
          <w:trHeight w:val="923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C74" w14:textId="64A0B4D3" w:rsidR="00A03C46" w:rsidRDefault="00A03C46" w:rsidP="00D005FF">
            <w:pPr>
              <w:spacing w:line="259" w:lineRule="auto"/>
              <w:ind w:left="0" w:firstLine="0"/>
              <w:jc w:val="center"/>
            </w:pPr>
            <w:r>
              <w:t xml:space="preserve">Składanie wniosków o przyjęcie do szkół podstawowych wraz z dokumentami potwierdzającymi spełnienie przez kandydata warunków lub kryteriów </w:t>
            </w:r>
            <w:r w:rsidR="000B1BFA">
              <w:t>rekrutacyjnych:</w:t>
            </w:r>
          </w:p>
        </w:tc>
      </w:tr>
      <w:tr w:rsidR="00A06296" w14:paraId="5EECFFBA" w14:textId="77777777" w:rsidTr="0064206B">
        <w:trPr>
          <w:trHeight w:val="52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281" w14:textId="225606A0" w:rsidR="00A06296" w:rsidRPr="000B1BFA" w:rsidRDefault="000B1BFA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B1BFA">
              <w:rPr>
                <w:b w:val="0"/>
                <w:bCs/>
              </w:rPr>
              <w:t>postępowanie rekrutacyjne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AC0" w14:textId="326C1C03" w:rsidR="00A06296" w:rsidRPr="000B1BFA" w:rsidRDefault="000B1BFA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B1BFA">
              <w:rPr>
                <w:b w:val="0"/>
                <w:bCs/>
              </w:rPr>
              <w:t>01.03.2024 r. – 27.03.2024 r.</w:t>
            </w:r>
          </w:p>
        </w:tc>
      </w:tr>
      <w:tr w:rsidR="000B1BFA" w14:paraId="30929119" w14:textId="77777777" w:rsidTr="0064206B">
        <w:trPr>
          <w:trHeight w:val="502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8A8" w14:textId="747BD3AD" w:rsidR="000B1BFA" w:rsidRPr="000B1BFA" w:rsidRDefault="000B1BFA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B1BFA">
              <w:rPr>
                <w:b w:val="0"/>
                <w:bCs/>
              </w:rPr>
              <w:t xml:space="preserve">postępowanie uzupełniające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8A8" w14:textId="34618C6F" w:rsidR="000B1BFA" w:rsidRPr="000B1BFA" w:rsidRDefault="000B1BFA" w:rsidP="000B1BFA">
            <w:pPr>
              <w:spacing w:line="259" w:lineRule="auto"/>
              <w:ind w:left="0" w:hanging="240"/>
              <w:jc w:val="left"/>
              <w:rPr>
                <w:b w:val="0"/>
                <w:bCs/>
              </w:rPr>
            </w:pPr>
            <w:r w:rsidRPr="000B1BFA">
              <w:rPr>
                <w:b w:val="0"/>
                <w:bCs/>
              </w:rPr>
              <w:t>0  06.05.2024 r. – 10.05.2024 r.</w:t>
            </w:r>
          </w:p>
        </w:tc>
      </w:tr>
      <w:tr w:rsidR="00A06296" w14:paraId="068425F2" w14:textId="77777777" w:rsidTr="0064206B">
        <w:trPr>
          <w:trHeight w:val="986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D3E" w14:textId="77777777" w:rsidR="00A06296" w:rsidRDefault="00A06296">
            <w:pPr>
              <w:spacing w:line="259" w:lineRule="auto"/>
              <w:ind w:left="0" w:right="3" w:firstLine="0"/>
              <w:jc w:val="left"/>
            </w:pPr>
          </w:p>
          <w:p w14:paraId="01D52E19" w14:textId="28A19201" w:rsidR="000B1BFA" w:rsidRDefault="000B1BFA" w:rsidP="00D005FF">
            <w:pPr>
              <w:spacing w:line="259" w:lineRule="auto"/>
              <w:ind w:left="0" w:right="3" w:firstLine="0"/>
              <w:jc w:val="center"/>
            </w:pPr>
            <w:r>
              <w:t xml:space="preserve">Składanie wniosków o przyjęcie do oddziałów sportowych szkół podstawowych wraz </w:t>
            </w:r>
            <w:r w:rsidR="00D005FF">
              <w:br/>
            </w:r>
            <w:r>
              <w:t>z dokumentami potwierdzającymi spełnienie przez kandydata warunków lub kryteriów rekrutacyjnych:</w:t>
            </w:r>
          </w:p>
        </w:tc>
      </w:tr>
      <w:tr w:rsidR="00D005FF" w14:paraId="70F8E0AC" w14:textId="77777777" w:rsidTr="0064206B">
        <w:trPr>
          <w:trHeight w:val="50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9FC" w14:textId="11F4F937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</w:t>
            </w:r>
            <w:r w:rsidRPr="00D005FF">
              <w:rPr>
                <w:b w:val="0"/>
                <w:bCs/>
              </w:rPr>
              <w:t>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FBC" w14:textId="59B6AD6E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04.03.2024 r. – 22.03.2024 r.</w:t>
            </w:r>
          </w:p>
        </w:tc>
      </w:tr>
      <w:tr w:rsidR="00D005FF" w14:paraId="7A796627" w14:textId="77777777" w:rsidTr="0064206B">
        <w:trPr>
          <w:trHeight w:val="502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451" w14:textId="4C194C3E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</w:t>
            </w:r>
            <w:r w:rsidRPr="00D005FF">
              <w:rPr>
                <w:b w:val="0"/>
                <w:bCs/>
              </w:rPr>
              <w:t>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96D" w14:textId="516D6413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06.05.2024 r. – 10.05.2024 r.</w:t>
            </w:r>
          </w:p>
        </w:tc>
      </w:tr>
      <w:tr w:rsidR="00A06296" w14:paraId="1092EAF8" w14:textId="77777777" w:rsidTr="0064206B">
        <w:trPr>
          <w:trHeight w:val="638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C8E" w14:textId="75185314" w:rsidR="00A06296" w:rsidRPr="00D005FF" w:rsidRDefault="00D005FF" w:rsidP="00D005FF">
            <w:pPr>
              <w:spacing w:line="259" w:lineRule="auto"/>
              <w:ind w:left="0" w:firstLine="0"/>
              <w:jc w:val="center"/>
              <w:rPr>
                <w:bCs/>
              </w:rPr>
            </w:pPr>
            <w:r w:rsidRPr="00D005FF">
              <w:rPr>
                <w:bCs/>
              </w:rPr>
              <w:t>Przeprowadzenie odpowiednio prób sprawności fizycznej:</w:t>
            </w:r>
          </w:p>
        </w:tc>
      </w:tr>
      <w:tr w:rsidR="00D005FF" w14:paraId="3D88080B" w14:textId="77777777" w:rsidTr="0064206B">
        <w:trPr>
          <w:trHeight w:val="513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7B9" w14:textId="2BE1660F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81C" w14:textId="6155BE67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25.03.2024 r. – 27.03.2024 r.</w:t>
            </w:r>
          </w:p>
        </w:tc>
      </w:tr>
      <w:tr w:rsidR="00D005FF" w14:paraId="515F5F50" w14:textId="77777777" w:rsidTr="0064206B">
        <w:trPr>
          <w:trHeight w:val="521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E106" w14:textId="1FE51DD9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0A5" w14:textId="2C3A1BB2" w:rsidR="00D005FF" w:rsidRPr="00D005FF" w:rsidRDefault="00D005FF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D005FF">
              <w:rPr>
                <w:b w:val="0"/>
                <w:bCs/>
              </w:rPr>
              <w:t>13.05.2024 r. – 15.03.2024 r.</w:t>
            </w:r>
          </w:p>
        </w:tc>
      </w:tr>
      <w:tr w:rsidR="00A06296" w14:paraId="2EC26A88" w14:textId="77777777" w:rsidTr="004D16BB">
        <w:trPr>
          <w:trHeight w:val="1157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71A" w14:textId="4ED16110" w:rsidR="00A06296" w:rsidRPr="004D16BB" w:rsidRDefault="00D005FF" w:rsidP="004D16BB">
            <w:pPr>
              <w:spacing w:after="312" w:line="259" w:lineRule="auto"/>
              <w:ind w:left="0" w:firstLine="0"/>
              <w:jc w:val="center"/>
              <w:rPr>
                <w:bCs/>
              </w:rPr>
            </w:pPr>
            <w:r w:rsidRPr="00D005FF">
              <w:rPr>
                <w:bCs/>
              </w:rPr>
              <w:t>Podanie do publicznej wiadomości przez komisję rekrutacyjną list kandydatów, którzy uzyskali pozytywne wyniki prób sprawności fizycznej lub sprawdzianu predyspozycji językowych:</w:t>
            </w:r>
          </w:p>
        </w:tc>
      </w:tr>
      <w:tr w:rsidR="00075D5B" w14:paraId="6D2797B7" w14:textId="77777777" w:rsidTr="0064206B">
        <w:trPr>
          <w:trHeight w:val="552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466" w14:textId="2B2D501C" w:rsidR="004D16BB" w:rsidRDefault="00075D5B">
            <w:pPr>
              <w:spacing w:after="359" w:line="259" w:lineRule="auto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BCF" w14:textId="77777777" w:rsid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 xml:space="preserve">05.04.2024 r. </w:t>
            </w:r>
          </w:p>
          <w:p w14:paraId="227CD03F" w14:textId="77777777" w:rsidR="004D16BB" w:rsidRDefault="004D16B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  <w:p w14:paraId="146B22ED" w14:textId="4DF74E3E" w:rsidR="004D16BB" w:rsidRPr="00075D5B" w:rsidRDefault="004D16B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</w:tc>
      </w:tr>
      <w:tr w:rsidR="00075D5B" w14:paraId="1FCE02C3" w14:textId="77777777" w:rsidTr="0064206B">
        <w:trPr>
          <w:trHeight w:val="6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33F" w14:textId="0467119A" w:rsidR="00075D5B" w:rsidRDefault="00075D5B">
            <w:pPr>
              <w:spacing w:after="359" w:line="259" w:lineRule="auto"/>
              <w:ind w:left="0" w:firstLine="0"/>
              <w:jc w:val="left"/>
            </w:pPr>
            <w:r>
              <w:rPr>
                <w:b w:val="0"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13D" w14:textId="77777777" w:rsid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>17.05.2024 r.</w:t>
            </w:r>
          </w:p>
          <w:p w14:paraId="77FA5968" w14:textId="77777777" w:rsid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  <w:p w14:paraId="285A3F70" w14:textId="77777777" w:rsidR="004D16BB" w:rsidRDefault="004D16B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  <w:p w14:paraId="0101E09C" w14:textId="4143698B" w:rsidR="0064206B" w:rsidRPr="00075D5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</w:tc>
      </w:tr>
      <w:tr w:rsidR="00A06296" w14:paraId="3E390F85" w14:textId="77777777" w:rsidTr="0064206B">
        <w:trPr>
          <w:trHeight w:val="1491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2D4" w14:textId="0330267A" w:rsidR="00A06296" w:rsidRDefault="00075D5B" w:rsidP="00075D5B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Weryfikacja przed komisją rekrutacyjną wniosków i dokumentów, o których mowa </w:t>
            </w:r>
            <w:r>
              <w:br/>
              <w:t>w pkt 1 oraz wykonanie oraz przewodniczącego komisji rekrutacyjnej czynności wymienionych w art. 150 ust. 7 ustawy Prawo oświatowe:</w:t>
            </w:r>
          </w:p>
        </w:tc>
      </w:tr>
      <w:tr w:rsidR="00075D5B" w14:paraId="785D3742" w14:textId="77777777" w:rsidTr="0064206B">
        <w:trPr>
          <w:trHeight w:val="56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D4A" w14:textId="2C7ECF88" w:rsidR="00075D5B" w:rsidRP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FB1" w14:textId="6DBEA8F3" w:rsidR="00075D5B" w:rsidRP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>03.04.2024 r. – 05.04.2024 r.</w:t>
            </w:r>
          </w:p>
        </w:tc>
      </w:tr>
      <w:tr w:rsidR="00075D5B" w14:paraId="393B5114" w14:textId="77777777" w:rsidTr="0064206B">
        <w:trPr>
          <w:trHeight w:val="527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AE8" w14:textId="60014A17" w:rsidR="00075D5B" w:rsidRP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A3C" w14:textId="2B68BA22" w:rsidR="00075D5B" w:rsidRPr="00075D5B" w:rsidRDefault="00075D5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075D5B">
              <w:rPr>
                <w:b w:val="0"/>
                <w:bCs/>
              </w:rPr>
              <w:t>13.05.2024 r. – 15.05.2024 r.</w:t>
            </w:r>
          </w:p>
        </w:tc>
      </w:tr>
      <w:tr w:rsidR="00A06296" w14:paraId="5A86A861" w14:textId="77777777" w:rsidTr="0064206B">
        <w:trPr>
          <w:trHeight w:val="935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C86" w14:textId="046402D1" w:rsidR="00A06296" w:rsidRDefault="0064206B" w:rsidP="0064206B">
            <w:pPr>
              <w:spacing w:line="259" w:lineRule="auto"/>
              <w:ind w:left="0" w:right="9" w:firstLine="0"/>
              <w:jc w:val="center"/>
            </w:pPr>
            <w:r>
              <w:t>Podanie do publicznej wiadomości przez komisję rekrutacyjną list kandydatów zakwalifikowanych i kandydatów niezakwalifikowanych:</w:t>
            </w:r>
          </w:p>
        </w:tc>
      </w:tr>
      <w:tr w:rsidR="0064206B" w14:paraId="1B809B7E" w14:textId="77777777" w:rsidTr="0064206B">
        <w:trPr>
          <w:trHeight w:val="502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6C2" w14:textId="34EAAF70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6A6" w14:textId="05617646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08.04.2024 r.</w:t>
            </w:r>
          </w:p>
        </w:tc>
      </w:tr>
      <w:tr w:rsidR="0064206B" w14:paraId="1F509480" w14:textId="77777777" w:rsidTr="0064206B">
        <w:trPr>
          <w:trHeight w:val="559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4DA" w14:textId="3F590492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D5A" w14:textId="6FDDC4D9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17.05.2024 r.</w:t>
            </w:r>
          </w:p>
        </w:tc>
      </w:tr>
      <w:tr w:rsidR="00A06296" w14:paraId="06FB85FC" w14:textId="77777777" w:rsidTr="0064206B">
        <w:trPr>
          <w:trHeight w:val="1164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4C6" w14:textId="3C638517" w:rsidR="00A06296" w:rsidRDefault="0064206B" w:rsidP="0064206B">
            <w:pPr>
              <w:spacing w:line="259" w:lineRule="auto"/>
              <w:ind w:left="0" w:firstLine="0"/>
              <w:jc w:val="center"/>
            </w:pPr>
            <w:r>
              <w:t>Potwierdzenie przez rodzica kandydata woli przyjęcia do szkoły podstawowej w postaci pisemnego oświadczenia:</w:t>
            </w:r>
          </w:p>
        </w:tc>
      </w:tr>
      <w:tr w:rsidR="0064206B" w14:paraId="23AB09EE" w14:textId="77777777" w:rsidTr="0064206B">
        <w:trPr>
          <w:trHeight w:val="69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2E1" w14:textId="77777777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</w:p>
          <w:p w14:paraId="6F19E03B" w14:textId="0AC82413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3AC" w14:textId="5E5047DE" w:rsidR="0064206B" w:rsidRDefault="0064206B">
            <w:pPr>
              <w:spacing w:line="259" w:lineRule="auto"/>
              <w:ind w:left="0" w:firstLine="0"/>
              <w:jc w:val="left"/>
            </w:pPr>
            <w:r>
              <w:t>09.04.2024 r. – 11.04.2024 r.</w:t>
            </w:r>
          </w:p>
        </w:tc>
      </w:tr>
      <w:tr w:rsidR="0064206B" w14:paraId="33B77A1E" w14:textId="77777777" w:rsidTr="0064206B">
        <w:trPr>
          <w:trHeight w:val="69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CD1" w14:textId="55722D33" w:rsidR="0064206B" w:rsidRPr="0064206B" w:rsidRDefault="0064206B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64206B">
              <w:rPr>
                <w:b w:val="0"/>
                <w:bCs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A6F" w14:textId="59A1EEF6" w:rsidR="0064206B" w:rsidRDefault="0064206B">
            <w:pPr>
              <w:spacing w:line="259" w:lineRule="auto"/>
              <w:ind w:left="0" w:firstLine="0"/>
              <w:jc w:val="left"/>
            </w:pPr>
            <w:r>
              <w:t>20.05.2024 r. – 22.05.2024 r.</w:t>
            </w:r>
          </w:p>
        </w:tc>
      </w:tr>
      <w:tr w:rsidR="0064206B" w14:paraId="66EEAC3F" w14:textId="77777777" w:rsidTr="0064206B">
        <w:trPr>
          <w:trHeight w:val="1148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A32" w14:textId="124F9167" w:rsidR="0064206B" w:rsidRDefault="0064206B" w:rsidP="0064206B">
            <w:pPr>
              <w:spacing w:line="259" w:lineRule="auto"/>
              <w:ind w:left="0" w:firstLine="0"/>
              <w:jc w:val="center"/>
            </w:pPr>
            <w:r>
              <w:t>Podanie do publicznej wiadomości przez komisję rekrutacyjną listy kandydatów przyjętych i kandydatów nieprzyjętych:</w:t>
            </w:r>
          </w:p>
        </w:tc>
      </w:tr>
      <w:tr w:rsidR="0064206B" w14:paraId="25D86D8D" w14:textId="77777777" w:rsidTr="00EF5091">
        <w:trPr>
          <w:trHeight w:val="683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1BA" w14:textId="798D9F1F" w:rsidR="0064206B" w:rsidRPr="00EF5091" w:rsidRDefault="00EF5091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EF5091">
              <w:rPr>
                <w:b w:val="0"/>
                <w:bCs/>
              </w:rPr>
              <w:t>postępowanie rekrutacyjne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70E" w14:textId="1013D160" w:rsidR="0064206B" w:rsidRPr="00EF5091" w:rsidRDefault="00EF5091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EF5091">
              <w:rPr>
                <w:b w:val="0"/>
                <w:bCs/>
              </w:rPr>
              <w:t>15.04.2024 r.</w:t>
            </w:r>
          </w:p>
        </w:tc>
      </w:tr>
      <w:tr w:rsidR="0064206B" w14:paraId="3E779B03" w14:textId="77777777" w:rsidTr="00EF5091">
        <w:trPr>
          <w:trHeight w:val="693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17C" w14:textId="2F3887F1" w:rsidR="0064206B" w:rsidRPr="00EF5091" w:rsidRDefault="00EF5091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EF5091">
              <w:rPr>
                <w:b w:val="0"/>
                <w:bCs/>
              </w:rPr>
              <w:t>postępowanie uzupełniające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B05" w14:textId="41DE1D44" w:rsidR="0064206B" w:rsidRPr="00EF5091" w:rsidRDefault="00EF5091">
            <w:pPr>
              <w:spacing w:line="259" w:lineRule="auto"/>
              <w:ind w:left="0" w:firstLine="0"/>
              <w:jc w:val="left"/>
              <w:rPr>
                <w:b w:val="0"/>
                <w:bCs/>
              </w:rPr>
            </w:pPr>
            <w:r w:rsidRPr="00EF5091">
              <w:rPr>
                <w:b w:val="0"/>
                <w:bCs/>
              </w:rPr>
              <w:t xml:space="preserve">27.05.2024 r. </w:t>
            </w:r>
          </w:p>
        </w:tc>
      </w:tr>
    </w:tbl>
    <w:p w14:paraId="6D52E020" w14:textId="77777777" w:rsidR="00796532" w:rsidRDefault="00000000">
      <w:pPr>
        <w:spacing w:line="259" w:lineRule="auto"/>
        <w:ind w:left="0" w:right="8017" w:firstLine="0"/>
        <w:jc w:val="right"/>
      </w:pPr>
      <w:r>
        <w:rPr>
          <w:b w:val="0"/>
        </w:rPr>
        <w:t xml:space="preserve"> </w:t>
      </w:r>
    </w:p>
    <w:p w14:paraId="1F6D1367" w14:textId="77777777" w:rsidR="00796532" w:rsidRDefault="00000000">
      <w:pPr>
        <w:spacing w:line="259" w:lineRule="auto"/>
        <w:ind w:left="0" w:firstLine="0"/>
        <w:jc w:val="left"/>
      </w:pPr>
      <w:r>
        <w:rPr>
          <w:b w:val="0"/>
        </w:rPr>
        <w:t xml:space="preserve"> </w:t>
      </w:r>
    </w:p>
    <w:sectPr w:rsidR="00796532">
      <w:pgSz w:w="11906" w:h="16838"/>
      <w:pgMar w:top="1423" w:right="1693" w:bottom="19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32"/>
    <w:rsid w:val="00035E08"/>
    <w:rsid w:val="00075D5B"/>
    <w:rsid w:val="000B1BFA"/>
    <w:rsid w:val="00266F21"/>
    <w:rsid w:val="00286EA3"/>
    <w:rsid w:val="004D16BB"/>
    <w:rsid w:val="0056662B"/>
    <w:rsid w:val="00581DF4"/>
    <w:rsid w:val="005B7018"/>
    <w:rsid w:val="0064206B"/>
    <w:rsid w:val="006C7802"/>
    <w:rsid w:val="00796532"/>
    <w:rsid w:val="00796D7A"/>
    <w:rsid w:val="008719BA"/>
    <w:rsid w:val="00915E36"/>
    <w:rsid w:val="00975D46"/>
    <w:rsid w:val="00A03C46"/>
    <w:rsid w:val="00A06296"/>
    <w:rsid w:val="00A76BF4"/>
    <w:rsid w:val="00B01722"/>
    <w:rsid w:val="00C27290"/>
    <w:rsid w:val="00D005FF"/>
    <w:rsid w:val="00DC56C6"/>
    <w:rsid w:val="00EF5091"/>
    <w:rsid w:val="00E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FE89"/>
  <w15:docId w15:val="{CA2C3BD8-4175-4EBF-A877-32BCAA77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72" w:lineRule="auto"/>
      <w:ind w:left="269" w:firstLine="37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Aneta Ignaszewska</cp:lastModifiedBy>
  <cp:revision>16</cp:revision>
  <cp:lastPrinted>2024-01-17T11:54:00Z</cp:lastPrinted>
  <dcterms:created xsi:type="dcterms:W3CDTF">2023-12-05T06:41:00Z</dcterms:created>
  <dcterms:modified xsi:type="dcterms:W3CDTF">2024-01-18T07:52:00Z</dcterms:modified>
</cp:coreProperties>
</file>